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5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2410"/>
        <w:gridCol w:w="3260"/>
        <w:gridCol w:w="2125"/>
      </w:tblGrid>
      <w:tr>
        <w:trPr>
          <w:trHeight w:val="1543" w:hRule="atLeast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98855" cy="975360"/>
                  <wp:effectExtent l="0" t="0" r="0" b="0"/>
                  <wp:docPr id="1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fill="D9D9D9" w:val="clear"/>
          </w:tcPr>
          <w:p>
            <w:pPr>
              <w:pStyle w:val="Normal"/>
              <w:rPr>
                <w:rFonts w:ascii="Marianne" w:hAnsi="Marianne"/>
                <w:b/>
                <w:b/>
                <w:sz w:val="36"/>
                <w:szCs w:val="36"/>
              </w:rPr>
            </w:pPr>
            <w:r>
              <w:rPr>
                <w:rFonts w:ascii="Marianne" w:hAnsi="Marianne"/>
                <w:b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rFonts w:ascii="Marianne" w:hAnsi="Marianne"/>
                <w:b/>
                <w:b/>
                <w:sz w:val="36"/>
                <w:szCs w:val="36"/>
              </w:rPr>
            </w:pPr>
            <w:r>
              <w:rPr>
                <w:rFonts w:ascii="Marianne" w:hAnsi="Marianne"/>
                <w:b/>
                <w:sz w:val="36"/>
                <w:szCs w:val="36"/>
              </w:rPr>
              <w:t>Compte rendu d’équipe éducative n°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012190" cy="982345"/>
                  <wp:effectExtent l="0" t="0" r="0" b="0"/>
                  <wp:docPr id="2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00" w:hRule="atLeast"/>
        </w:trPr>
        <w:tc>
          <w:tcPr>
            <w:tcW w:w="5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Marianne" w:hAnsi="Marianne"/>
              </w:rPr>
              <w:t>ECOLE</w:t>
            </w:r>
            <w:r>
              <w:rPr>
                <w:rStyle w:val="Policepardfaut"/>
                <w:rFonts w:cs="Calibri"/>
              </w:rPr>
              <w:t> </w:t>
            </w:r>
            <w:r>
              <w:rPr>
                <w:rStyle w:val="Policepardfaut"/>
                <w:rFonts w:ascii="Marianne" w:hAnsi="Marianne"/>
              </w:rPr>
              <w:t xml:space="preserve">: </w:t>
            </w:r>
          </w:p>
        </w:tc>
        <w:tc>
          <w:tcPr>
            <w:tcW w:w="5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Marianne" w:hAnsi="Marianne"/>
              </w:rPr>
              <w:t>ELEVE</w:t>
            </w:r>
            <w:r>
              <w:rPr>
                <w:rStyle w:val="Policepardfaut"/>
                <w:rFonts w:cs="Calibri"/>
              </w:rPr>
              <w:t> </w:t>
            </w:r>
            <w:r>
              <w:rPr>
                <w:rStyle w:val="Policepardfaut"/>
                <w:rFonts w:ascii="Marianne" w:hAnsi="Marianne"/>
              </w:rPr>
              <w:t xml:space="preserve">: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badi MT Condensed Extra Bold" w:hAnsi="Abadi MT Condensed Extra Bold"/>
          <w:b/>
          <w:b/>
        </w:rPr>
      </w:pPr>
      <w:r>
        <w:rPr>
          <w:rFonts w:ascii="Abadi MT Condensed Extra Bold" w:hAnsi="Abadi MT Condensed Extra Bold"/>
          <w:b/>
        </w:rPr>
        <w:t>L’ELEVE</w:t>
      </w:r>
    </w:p>
    <w:tbl>
      <w:tblPr>
        <w:tblW w:w="1045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6"/>
        <w:gridCol w:w="2835"/>
        <w:gridCol w:w="3260"/>
      </w:tblGrid>
      <w:tr>
        <w:trPr>
          <w:trHeight w:val="510" w:hRule="atLeast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Marianne" w:hAnsi="Marianne"/>
                <w:sz w:val="20"/>
                <w:szCs w:val="20"/>
              </w:rPr>
              <w:t>Date de naissance</w:t>
            </w:r>
            <w:r>
              <w:rPr>
                <w:rStyle w:val="Policepardfaut"/>
                <w:rFonts w:cs="Calibri"/>
                <w:sz w:val="20"/>
                <w:szCs w:val="20"/>
              </w:rPr>
              <w:t> </w:t>
            </w:r>
            <w:r>
              <w:rPr>
                <w:rStyle w:val="Policepardfaut"/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Marianne" w:hAnsi="Marianne"/>
                <w:sz w:val="20"/>
                <w:szCs w:val="20"/>
              </w:rPr>
              <w:t xml:space="preserve">  </w:t>
            </w:r>
            <w:r>
              <w:rPr>
                <w:rStyle w:val="Policepardfaut"/>
                <w:rFonts w:ascii="Marianne" w:hAnsi="Marianne"/>
                <w:sz w:val="20"/>
                <w:szCs w:val="20"/>
              </w:rPr>
              <w:t>Sexe</w:t>
            </w:r>
            <w:r>
              <w:rPr>
                <w:rStyle w:val="Policepardfaut"/>
                <w:rFonts w:cs="Calibri"/>
                <w:sz w:val="20"/>
                <w:szCs w:val="20"/>
              </w:rPr>
              <w:t> </w:t>
            </w:r>
            <w:r>
              <w:rPr>
                <w:rStyle w:val="Policepardfaut"/>
                <w:rFonts w:ascii="Marianne" w:hAnsi="Marianne"/>
                <w:sz w:val="20"/>
                <w:szCs w:val="20"/>
              </w:rPr>
              <w:t>:  M         F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Marianne" w:hAnsi="Marianne"/>
                <w:sz w:val="20"/>
                <w:szCs w:val="20"/>
              </w:rPr>
              <w:t xml:space="preserve">   </w:t>
            </w:r>
            <w:r>
              <w:rPr>
                <w:rStyle w:val="Policepardfaut"/>
                <w:rFonts w:ascii="Marianne" w:hAnsi="Marianne"/>
                <w:sz w:val="20"/>
                <w:szCs w:val="20"/>
              </w:rPr>
              <w:t>Classe</w:t>
            </w:r>
            <w:r>
              <w:rPr>
                <w:rStyle w:val="Policepardfaut"/>
                <w:rFonts w:cs="Calibri"/>
                <w:sz w:val="20"/>
                <w:szCs w:val="20"/>
              </w:rPr>
              <w:t> </w:t>
            </w:r>
            <w:r>
              <w:rPr>
                <w:rStyle w:val="Policepardfaut"/>
                <w:rFonts w:ascii="Marianne" w:hAnsi="Marianne"/>
                <w:sz w:val="20"/>
                <w:szCs w:val="20"/>
              </w:rPr>
              <w:t xml:space="preserve">: </w:t>
            </w:r>
          </w:p>
        </w:tc>
      </w:tr>
      <w:tr>
        <w:trPr>
          <w:trHeight w:val="510" w:hRule="atLeast"/>
        </w:trPr>
        <w:tc>
          <w:tcPr>
            <w:tcW w:w="10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rPr/>
            </w:pPr>
            <w:r>
              <w:rPr>
                <w:rStyle w:val="Policepardfaut"/>
                <w:rFonts w:ascii="Marianne" w:hAnsi="Marianne"/>
                <w:sz w:val="20"/>
                <w:szCs w:val="20"/>
              </w:rPr>
              <w:t>Fratrie</w:t>
            </w:r>
            <w:r>
              <w:rPr>
                <w:rStyle w:val="Policepardfaut"/>
                <w:rFonts w:cs="Calibri"/>
                <w:sz w:val="20"/>
                <w:szCs w:val="20"/>
              </w:rPr>
              <w:t> </w:t>
            </w:r>
            <w:r>
              <w:rPr>
                <w:rStyle w:val="Policepardfaut"/>
                <w:rFonts w:ascii="Marianne" w:hAnsi="Marianne"/>
                <w:sz w:val="20"/>
                <w:szCs w:val="20"/>
              </w:rPr>
              <w:t xml:space="preserve">:    oui   non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badi MT Condensed Extra Bold" w:hAnsi="Abadi MT Condensed Extra Bold"/>
          <w:b/>
          <w:b/>
        </w:rPr>
      </w:pPr>
      <w:r>
        <w:rPr>
          <w:rFonts w:ascii="Abadi MT Condensed Extra Bold" w:hAnsi="Abadi MT Condensed Extra Bold"/>
          <w:b/>
        </w:rPr>
        <w:t>LES REPRESENTANTS LEGAUX</w:t>
      </w:r>
    </w:p>
    <w:tbl>
      <w:tblPr>
        <w:tblW w:w="1045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0"/>
      </w:tblGrid>
      <w:tr>
        <w:trPr/>
        <w:tc>
          <w:tcPr>
            <w:tcW w:w="10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>
                <w:rStyle w:val="Policepardfaut"/>
                <w:rFonts w:ascii="Marianne" w:hAnsi="Marianne"/>
                <w:b/>
                <w:sz w:val="20"/>
                <w:szCs w:val="20"/>
              </w:rPr>
              <w:t>La mère</w:t>
            </w:r>
            <w:r>
              <w:rPr>
                <w:rStyle w:val="Policepardfaut"/>
                <w:rFonts w:cs="Calibri"/>
                <w:b/>
                <w:sz w:val="20"/>
                <w:szCs w:val="20"/>
              </w:rPr>
              <w:t> </w:t>
            </w:r>
            <w:r>
              <w:rPr>
                <w:rStyle w:val="Policepardfaut"/>
                <w:rFonts w:ascii="Marianne" w:hAnsi="Marianne"/>
                <w:b/>
                <w:sz w:val="20"/>
                <w:szCs w:val="20"/>
              </w:rPr>
              <w:t>:</w:t>
            </w:r>
          </w:p>
          <w:p>
            <w:pPr>
              <w:pStyle w:val="Normal"/>
              <w:rPr/>
            </w:pPr>
            <w:r>
              <w:rPr>
                <w:rStyle w:val="Policepardfaut"/>
                <w:rFonts w:ascii="Marianne" w:hAnsi="Marianne"/>
                <w:sz w:val="20"/>
                <w:szCs w:val="20"/>
              </w:rPr>
              <w:t>Nom et prénom</w:t>
            </w:r>
            <w:r>
              <w:rPr>
                <w:rStyle w:val="Policepardfaut"/>
                <w:rFonts w:cs="Calibri"/>
                <w:sz w:val="20"/>
                <w:szCs w:val="20"/>
              </w:rPr>
              <w:t> </w:t>
            </w:r>
            <w:r>
              <w:rPr>
                <w:rStyle w:val="Policepardfaut"/>
                <w:rFonts w:ascii="Marianne" w:hAnsi="Marianne"/>
                <w:sz w:val="20"/>
                <w:szCs w:val="20"/>
              </w:rPr>
              <w:t xml:space="preserve">: </w:t>
            </w:r>
          </w:p>
          <w:p>
            <w:pPr>
              <w:pStyle w:val="Normal"/>
              <w:rPr/>
            </w:pPr>
            <w:r>
              <w:rPr>
                <w:rStyle w:val="Policepardfaut"/>
                <w:rFonts w:ascii="Marianne" w:hAnsi="Marianne"/>
                <w:sz w:val="20"/>
                <w:szCs w:val="20"/>
              </w:rPr>
              <w:t>Adresse</w:t>
            </w:r>
            <w:r>
              <w:rPr>
                <w:rStyle w:val="Policepardfaut"/>
                <w:rFonts w:cs="Calibri"/>
                <w:sz w:val="20"/>
                <w:szCs w:val="20"/>
              </w:rPr>
              <w:t> </w:t>
            </w:r>
            <w:r>
              <w:rPr>
                <w:rStyle w:val="Policepardfaut"/>
                <w:rFonts w:ascii="Marianne" w:hAnsi="Marianne"/>
                <w:sz w:val="20"/>
                <w:szCs w:val="20"/>
              </w:rPr>
              <w:t xml:space="preserve">: </w:t>
            </w:r>
          </w:p>
          <w:p>
            <w:pPr>
              <w:pStyle w:val="Normal"/>
              <w:rPr/>
            </w:pPr>
            <w:r>
              <w:rPr>
                <w:rStyle w:val="Policepardfaut"/>
                <w:rFonts w:ascii="Marianne" w:hAnsi="Marianne"/>
                <w:sz w:val="20"/>
                <w:szCs w:val="20"/>
              </w:rPr>
              <w:t>Téléphone</w:t>
            </w:r>
            <w:r>
              <w:rPr>
                <w:rStyle w:val="Policepardfaut"/>
                <w:rFonts w:cs="Calibri"/>
                <w:sz w:val="20"/>
                <w:szCs w:val="20"/>
              </w:rPr>
              <w:t> </w:t>
            </w:r>
            <w:r>
              <w:rPr>
                <w:rStyle w:val="Policepardfaut"/>
                <w:rFonts w:ascii="Marianne" w:hAnsi="Marianne"/>
                <w:sz w:val="20"/>
                <w:szCs w:val="20"/>
              </w:rPr>
              <w:t>/ Mail</w:t>
            </w:r>
            <w:r>
              <w:rPr>
                <w:rStyle w:val="Policepardfaut"/>
                <w:rFonts w:cs="Calibri"/>
                <w:sz w:val="20"/>
                <w:szCs w:val="20"/>
              </w:rPr>
              <w:t> </w:t>
            </w:r>
            <w:r>
              <w:rPr>
                <w:rStyle w:val="Policepardfaut"/>
                <w:rFonts w:ascii="Marianne" w:hAnsi="Marianne"/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ascii="Marianne" w:hAnsi="Marianne"/>
                <w:sz w:val="16"/>
                <w:szCs w:val="16"/>
              </w:rPr>
            </w:pPr>
            <w:r>
              <w:rPr>
                <w:rFonts w:ascii="Marianne" w:hAnsi="Marianne"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rStyle w:val="Policepardfaut"/>
                <w:rFonts w:ascii="Marianne" w:hAnsi="Marianne"/>
                <w:b/>
                <w:sz w:val="20"/>
                <w:szCs w:val="20"/>
              </w:rPr>
              <w:t>Le père</w:t>
            </w:r>
            <w:r>
              <w:rPr>
                <w:rStyle w:val="Policepardfaut"/>
                <w:rFonts w:cs="Calibri"/>
                <w:b/>
                <w:sz w:val="20"/>
                <w:szCs w:val="20"/>
              </w:rPr>
              <w:t> </w:t>
            </w:r>
            <w:r>
              <w:rPr>
                <w:rStyle w:val="Policepardfaut"/>
                <w:rFonts w:ascii="Marianne" w:hAnsi="Marianne"/>
                <w:b/>
                <w:sz w:val="20"/>
                <w:szCs w:val="20"/>
              </w:rPr>
              <w:t>:</w:t>
            </w:r>
          </w:p>
          <w:p>
            <w:pPr>
              <w:pStyle w:val="Normal"/>
              <w:rPr/>
            </w:pPr>
            <w:r>
              <w:rPr>
                <w:rStyle w:val="Policepardfaut"/>
                <w:rFonts w:ascii="Marianne" w:hAnsi="Marianne"/>
                <w:sz w:val="20"/>
                <w:szCs w:val="20"/>
              </w:rPr>
              <w:t>Nom et prénom</w:t>
            </w:r>
            <w:r>
              <w:rPr>
                <w:rStyle w:val="Policepardfaut"/>
                <w:rFonts w:cs="Calibri"/>
                <w:sz w:val="20"/>
                <w:szCs w:val="20"/>
              </w:rPr>
              <w:t> </w:t>
            </w:r>
            <w:r>
              <w:rPr>
                <w:rStyle w:val="Policepardfaut"/>
                <w:rFonts w:ascii="Marianne" w:hAnsi="Marianne"/>
                <w:sz w:val="20"/>
                <w:szCs w:val="20"/>
              </w:rPr>
              <w:t xml:space="preserve">: </w:t>
            </w:r>
          </w:p>
          <w:p>
            <w:pPr>
              <w:pStyle w:val="Normal"/>
              <w:rPr/>
            </w:pPr>
            <w:r>
              <w:rPr>
                <w:rStyle w:val="Policepardfaut"/>
                <w:rFonts w:ascii="Marianne" w:hAnsi="Marianne"/>
                <w:sz w:val="20"/>
                <w:szCs w:val="20"/>
              </w:rPr>
              <w:t>Adresse</w:t>
            </w:r>
            <w:r>
              <w:rPr>
                <w:rStyle w:val="Policepardfaut"/>
                <w:rFonts w:cs="Calibri"/>
                <w:sz w:val="20"/>
                <w:szCs w:val="20"/>
              </w:rPr>
              <w:t> </w:t>
            </w:r>
            <w:r>
              <w:rPr>
                <w:rStyle w:val="Policepardfaut"/>
                <w:rFonts w:ascii="Marianne" w:hAnsi="Marianne"/>
                <w:sz w:val="20"/>
                <w:szCs w:val="20"/>
              </w:rPr>
              <w:t xml:space="preserve">: </w:t>
            </w:r>
          </w:p>
          <w:p>
            <w:pPr>
              <w:pStyle w:val="Normal"/>
              <w:rPr/>
            </w:pPr>
            <w:r>
              <w:rPr>
                <w:rStyle w:val="Policepardfaut"/>
                <w:rFonts w:ascii="Marianne" w:hAnsi="Marianne"/>
                <w:sz w:val="20"/>
                <w:szCs w:val="20"/>
              </w:rPr>
              <w:t>Téléphone</w:t>
            </w:r>
            <w:r>
              <w:rPr>
                <w:rStyle w:val="Policepardfaut"/>
                <w:rFonts w:cs="Calibri"/>
                <w:sz w:val="20"/>
                <w:szCs w:val="20"/>
              </w:rPr>
              <w:t> </w:t>
            </w:r>
            <w:r>
              <w:rPr>
                <w:rStyle w:val="Policepardfaut"/>
                <w:rFonts w:ascii="Marianne" w:hAnsi="Marianne"/>
                <w:sz w:val="20"/>
                <w:szCs w:val="20"/>
              </w:rPr>
              <w:t>/ mail</w:t>
            </w:r>
            <w:r>
              <w:rPr>
                <w:rStyle w:val="Policepardfaut"/>
                <w:rFonts w:cs="Calibri"/>
                <w:sz w:val="20"/>
                <w:szCs w:val="20"/>
              </w:rPr>
              <w:t> </w:t>
            </w:r>
            <w:r>
              <w:rPr>
                <w:rStyle w:val="Policepardfaut"/>
                <w:rFonts w:ascii="Marianne" w:hAnsi="Marianne"/>
                <w:sz w:val="20"/>
                <w:szCs w:val="20"/>
              </w:rPr>
              <w:t>:</w:t>
            </w:r>
            <w:r>
              <w:rPr/>
              <w:t xml:space="preserve"> </w:t>
            </w:r>
          </w:p>
          <w:p>
            <w:pPr>
              <w:pStyle w:val="Normal"/>
              <w:rPr>
                <w:rFonts w:ascii="Marianne" w:hAnsi="Marianne"/>
                <w:sz w:val="16"/>
                <w:szCs w:val="16"/>
              </w:rPr>
            </w:pPr>
            <w:r>
              <w:rPr>
                <w:rFonts w:ascii="Marianne" w:hAnsi="Marianne"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rStyle w:val="Policepardfaut"/>
                <w:rFonts w:ascii="Marianne" w:hAnsi="Marianne"/>
                <w:b/>
                <w:bCs/>
                <w:sz w:val="20"/>
                <w:szCs w:val="20"/>
              </w:rPr>
              <w:t>Situation familiale</w:t>
            </w:r>
            <w:r>
              <w:rPr>
                <w:rStyle w:val="Policepardfaut"/>
                <w:rFonts w:cs="Calibri"/>
                <w:b/>
                <w:bCs/>
                <w:sz w:val="20"/>
                <w:szCs w:val="20"/>
              </w:rPr>
              <w:t> </w:t>
            </w:r>
            <w:r>
              <w:rPr>
                <w:rStyle w:val="Policepardfaut"/>
                <w:rFonts w:ascii="Marianne" w:hAnsi="Marianne"/>
                <w:b/>
                <w:bCs/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ascii="Marianne" w:hAnsi="Marianne"/>
                <w:b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badi MT Condensed Extra Bold" w:hAnsi="Abadi MT Condensed Extra Bold"/>
          <w:b/>
          <w:b/>
        </w:rPr>
      </w:pPr>
      <w:r>
        <w:rPr>
          <w:rFonts w:ascii="Abadi MT Condensed Extra Bold" w:hAnsi="Abadi MT Condensed Extra Bold"/>
          <w:b/>
        </w:rPr>
        <w:t>OBJET DE L’EQUIPE EDUCATIVE DU ….. /…. /202..</w:t>
      </w:r>
    </w:p>
    <w:tbl>
      <w:tblPr>
        <w:tblW w:w="10490" w:type="dxa"/>
        <w:jc w:val="left"/>
        <w:tblInd w:w="-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rPr>
          <w:trHeight w:val="825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Abadi MT Condensed Extra Bold" w:hAnsi="Abadi MT Condensed Extra Bold"/>
          <w:b/>
          <w:b/>
        </w:rPr>
      </w:pPr>
      <w:r>
        <w:rPr>
          <w:rFonts w:ascii="Abadi MT Condensed Extra Bold" w:hAnsi="Abadi MT Condensed Extra Bold"/>
          <w:b/>
        </w:rPr>
        <w:t>LES PERSONNES PRESENTES</w:t>
      </w:r>
    </w:p>
    <w:tbl>
      <w:tblPr>
        <w:tblW w:w="1045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3"/>
        <w:gridCol w:w="3483"/>
        <w:gridCol w:w="3484"/>
      </w:tblGrid>
      <w:tr>
        <w:trPr>
          <w:trHeight w:val="425" w:hRule="atLeast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NOM Prénom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Fonction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>
        <w:trPr>
          <w:trHeight w:val="425" w:hRule="atLeast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Directeur-rice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Enseignant-e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Mère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Père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Psychologue scolaire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…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sectPr>
          <w:footerReference w:type="default" r:id="rId4"/>
          <w:type w:val="nextPage"/>
          <w:pgSz w:w="11906" w:h="16838"/>
          <w:pgMar w:left="720" w:right="720" w:header="0" w:top="720" w:footer="0" w:bottom="765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>
          <w:rStyle w:val="Policepardfaut"/>
          <w:rFonts w:ascii="Abadi MT Condensed Extra Bold" w:hAnsi="Abadi MT Condensed Extra Bold"/>
          <w:b/>
          <w:sz w:val="20"/>
          <w:szCs w:val="20"/>
        </w:rPr>
        <w:t xml:space="preserve">COMPTE-RENDU REDIGE PAR : </w:t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  <w:t>CURSUS SCOLAIRE</w:t>
      </w:r>
    </w:p>
    <w:p>
      <w:pPr>
        <w:pStyle w:val="Normal"/>
        <w:rPr/>
      </w:pPr>
      <w:r>
        <w:rPr/>
      </w:r>
    </w:p>
    <w:tbl>
      <w:tblPr>
        <w:tblW w:w="10632" w:type="dxa"/>
        <w:jc w:val="left"/>
        <w:tblInd w:w="-1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418"/>
        <w:gridCol w:w="1843"/>
        <w:gridCol w:w="1134"/>
        <w:gridCol w:w="3118"/>
        <w:gridCol w:w="3119"/>
      </w:tblGrid>
      <w:tr>
        <w:trPr>
          <w:tblHeader w:val="true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</w:tcPr>
          <w:p>
            <w:pPr>
              <w:pStyle w:val="Normal"/>
              <w:spacing w:before="100" w:after="0"/>
              <w:jc w:val="center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Année scolaire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</w:tcPr>
          <w:p>
            <w:pPr>
              <w:pStyle w:val="Normal"/>
              <w:spacing w:before="100" w:after="0"/>
              <w:jc w:val="center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Établissement</w:t>
            </w:r>
          </w:p>
          <w:p>
            <w:pPr>
              <w:pStyle w:val="Normal"/>
              <w:spacing w:before="100" w:after="0"/>
              <w:jc w:val="center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fréquenté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</w:tcPr>
          <w:p>
            <w:pPr>
              <w:pStyle w:val="Normal"/>
              <w:spacing w:before="100" w:after="0"/>
              <w:jc w:val="center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Classe</w:t>
            </w:r>
          </w:p>
          <w:p>
            <w:pPr>
              <w:pStyle w:val="Normal"/>
              <w:spacing w:before="100" w:after="0"/>
              <w:jc w:val="center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suivie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fill="D9D9D9" w:val="clear"/>
          </w:tcPr>
          <w:p>
            <w:pPr>
              <w:pStyle w:val="Normal"/>
              <w:jc w:val="center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Aides et dispositifs mis en place par l’école</w:t>
            </w:r>
          </w:p>
          <w:p>
            <w:pPr>
              <w:pStyle w:val="Normal"/>
              <w:jc w:val="center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(dates début - fin)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fill="D9D9D9" w:val="clear"/>
          </w:tcPr>
          <w:p>
            <w:pPr>
              <w:pStyle w:val="Normal"/>
              <w:jc w:val="center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 xml:space="preserve">Autres aides et dispositifs </w:t>
            </w:r>
          </w:p>
          <w:p>
            <w:pPr>
              <w:pStyle w:val="Normal"/>
              <w:jc w:val="center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mis en place</w:t>
            </w:r>
          </w:p>
          <w:p>
            <w:pPr>
              <w:pStyle w:val="Normal"/>
              <w:jc w:val="center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(dates début - fin)</w:t>
            </w:r>
          </w:p>
        </w:tc>
      </w:tr>
      <w:tr>
        <w:trPr>
          <w:trHeight w:val="450" w:hRule="atLeast"/>
        </w:trPr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00" w:after="0"/>
              <w:jc w:val="center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2021/2022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00" w:after="0"/>
              <w:jc w:val="center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00" w:after="0"/>
              <w:jc w:val="center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00" w:after="0"/>
              <w:jc w:val="center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</w:tr>
      <w:tr>
        <w:trPr>
          <w:trHeight w:val="435" w:hRule="atLeast"/>
        </w:trPr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00" w:after="0"/>
              <w:jc w:val="center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0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  <w:t>ANALYSE DE LA SITUATION</w:t>
      </w:r>
    </w:p>
    <w:p>
      <w:pPr>
        <w:pStyle w:val="Normal"/>
        <w:rPr/>
      </w:pPr>
      <w:r>
        <w:rPr/>
      </w:r>
    </w:p>
    <w:tbl>
      <w:tblPr>
        <w:tblW w:w="1059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3"/>
      </w:tblGrid>
      <w:tr>
        <w:trPr/>
        <w:tc>
          <w:tcPr>
            <w:tcW w:w="10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Prise de parole de chaque personne en présence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rStyle w:val="Policepardfaut"/>
                <w:b/>
                <w:u w:val="single"/>
              </w:rPr>
              <w:t xml:space="preserve">Santé </w:t>
            </w:r>
            <w:r>
              <w:rPr>
                <w:rStyle w:val="Policepardfaut"/>
                <w:rFonts w:ascii="Marianne" w:hAnsi="Marianne"/>
                <w:bCs/>
                <w:sz w:val="16"/>
                <w:szCs w:val="16"/>
              </w:rPr>
              <w:t>«</w:t>
            </w:r>
            <w:r>
              <w:rPr>
                <w:rStyle w:val="Policepardfaut"/>
                <w:rFonts w:cs="Calibri"/>
                <w:bCs/>
                <w:sz w:val="16"/>
                <w:szCs w:val="16"/>
              </w:rPr>
              <w:t> </w:t>
            </w:r>
            <w:r>
              <w:rPr>
                <w:rStyle w:val="Policepardfaut"/>
                <w:rFonts w:ascii="Marianne" w:hAnsi="Marianne"/>
                <w:bCs/>
                <w:sz w:val="16"/>
                <w:szCs w:val="16"/>
              </w:rPr>
              <w:t>E</w:t>
            </w:r>
            <w:r>
              <w:rPr>
                <w:rStyle w:val="Policepardfaut"/>
                <w:rFonts w:ascii="Marianne" w:hAnsi="Marianne"/>
                <w:sz w:val="16"/>
                <w:szCs w:val="16"/>
              </w:rPr>
              <w:t>tat de complet bien-être physique, mental et social et ne consiste pas seulement en une absence de maladie ou d'infirmité</w:t>
            </w:r>
            <w:r>
              <w:rPr>
                <w:rStyle w:val="Policepardfaut"/>
                <w:rFonts w:cs="Calibri"/>
                <w:sz w:val="16"/>
                <w:szCs w:val="16"/>
              </w:rPr>
              <w:t> </w:t>
            </w:r>
            <w:r>
              <w:rPr>
                <w:rStyle w:val="Policepardfaut"/>
                <w:rFonts w:cs="Marianne" w:ascii="Marianne" w:hAnsi="Marianne"/>
                <w:sz w:val="16"/>
                <w:szCs w:val="16"/>
              </w:rPr>
              <w:t>»</w:t>
            </w:r>
            <w:r>
              <w:rPr>
                <w:rStyle w:val="Policepardfaut"/>
                <w:rFonts w:ascii="Marianne" w:hAnsi="Marianne"/>
                <w:sz w:val="16"/>
                <w:szCs w:val="16"/>
              </w:rPr>
              <w:t xml:space="preserve"> selon l’OMS, 1948.</w:t>
            </w:r>
          </w:p>
          <w:p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Résultats scolaires</w:t>
            </w:r>
          </w:p>
          <w:p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Comportement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  <w:t xml:space="preserve">BILAN DE L’EQUIPE EDUCATIVE </w:t>
      </w:r>
    </w:p>
    <w:p>
      <w:pPr>
        <w:pStyle w:val="Normal"/>
        <w:rPr/>
      </w:pPr>
      <w:r>
        <w:rPr/>
      </w:r>
    </w:p>
    <w:tbl>
      <w:tblPr>
        <w:tblW w:w="1059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3"/>
      </w:tblGrid>
      <w:tr>
        <w:trPr/>
        <w:tc>
          <w:tcPr>
            <w:tcW w:w="10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Policepardfaut"/>
          <w:rFonts w:ascii="Marianne" w:hAnsi="Marianne"/>
          <w:sz w:val="20"/>
          <w:szCs w:val="20"/>
        </w:rPr>
        <w:t>Annexes éventuelles</w:t>
      </w:r>
      <w:r>
        <w:rPr>
          <w:rStyle w:val="Policepardfaut"/>
          <w:rFonts w:cs="Calibri"/>
          <w:sz w:val="20"/>
          <w:szCs w:val="20"/>
        </w:rPr>
        <w:t> </w:t>
      </w:r>
      <w:r>
        <w:rPr>
          <w:rStyle w:val="Policepardfaut"/>
          <w:rFonts w:ascii="Marianne" w:hAnsi="Marianne"/>
          <w:sz w:val="20"/>
          <w:szCs w:val="20"/>
        </w:rPr>
        <w:t>:</w:t>
      </w:r>
    </w:p>
    <w:sectPr>
      <w:footerReference w:type="default" r:id="rId5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ucida Grande">
    <w:charset w:val="00"/>
    <w:family w:val="auto"/>
    <w:pitch w:val="variable"/>
  </w:font>
  <w:font w:name="OpenSymbol">
    <w:altName w:val="Arial Unicode MS"/>
    <w:charset w:val="00"/>
    <w:family w:val="auto"/>
    <w:pitch w:val="variable"/>
  </w:font>
  <w:font w:name="Marianne">
    <w:charset w:val="00"/>
    <w:family w:val="modern"/>
    <w:pitch w:val="variable"/>
  </w:font>
  <w:font w:name="Abadi MT Condensed Extra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4"/>
        <w:szCs w:val="24"/>
        <w:lang w:val="fr-FR" w:eastAsia="fr-FR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fr-FR" w:eastAsia="fr-FR" w:bidi="ar-SA"/>
    </w:rPr>
  </w:style>
  <w:style w:type="character" w:styleId="Policepardfaut">
    <w:name w:val="Police par défaut"/>
    <w:qFormat/>
    <w:rPr/>
  </w:style>
  <w:style w:type="character" w:styleId="EntteCar">
    <w:name w:val="En-tête Car"/>
    <w:basedOn w:val="Policepardfaut"/>
    <w:qFormat/>
    <w:rPr>
      <w:rFonts w:ascii="Times New Roman" w:hAnsi="Times New Roman" w:eastAsia="Times New Roman" w:cs="Times New Roman"/>
      <w:sz w:val="20"/>
      <w:szCs w:val="20"/>
    </w:rPr>
  </w:style>
  <w:style w:type="character" w:styleId="TextedebullesCar">
    <w:name w:val="Texte de bulles Car"/>
    <w:basedOn w:val="Policepardfaut"/>
    <w:qFormat/>
    <w:rPr>
      <w:rFonts w:ascii="Lucida Grande" w:hAnsi="Lucida Grande" w:cs="Lucida Grande"/>
      <w:sz w:val="18"/>
      <w:szCs w:val="18"/>
    </w:rPr>
  </w:style>
  <w:style w:type="character" w:styleId="PieddepageCar">
    <w:name w:val="Pied de page Car"/>
    <w:basedOn w:val="Policepardfaut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Accentuation">
    <w:name w:val="Accentuation"/>
    <w:basedOn w:val="Policepardfaut"/>
    <w:qFormat/>
    <w:rPr>
      <w:i/>
      <w:iCs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fr-FR" w:eastAsia="fr-FR" w:bidi="ar-SA"/>
    </w:rPr>
  </w:style>
  <w:style w:type="paragraph" w:styleId="Titre">
    <w:name w:val="Titre"/>
    <w:basedOn w:val="Normal"/>
    <w:next w:val="Corpsdetexte"/>
    <w:qFormat/>
    <w:pPr>
      <w:keepNext w:val="true"/>
      <w:suppressAutoHyphens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pPr>
      <w:suppressAutoHyphens w:val="true"/>
      <w:spacing w:before="0" w:after="120"/>
    </w:pPr>
    <w:rPr/>
  </w:style>
  <w:style w:type="paragraph" w:styleId="Liste">
    <w:name w:val="List"/>
    <w:basedOn w:val="Corpsdetexte"/>
    <w:pPr>
      <w:suppressAutoHyphens w:val="true"/>
    </w:pPr>
    <w:rPr>
      <w:rFonts w:cs="Lucida Sans"/>
    </w:rPr>
  </w:style>
  <w:style w:type="paragraph" w:styleId="Lgende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Lucida Sans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 New Roman" w:hAnsi="Times New Roman" w:eastAsia="Times New Roman" w:cs="Times New Roman"/>
      <w:sz w:val="20"/>
      <w:szCs w:val="20"/>
    </w:rPr>
  </w:style>
  <w:style w:type="paragraph" w:styleId="Textedebulles">
    <w:name w:val="Texte de bulles"/>
    <w:basedOn w:val="Normal"/>
    <w:qFormat/>
    <w:pPr>
      <w:suppressAutoHyphens w:val="true"/>
    </w:pPr>
    <w:rPr>
      <w:rFonts w:ascii="Lucida Grande" w:hAnsi="Lucida Grande" w:cs="Lucida Grande"/>
      <w:sz w:val="18"/>
      <w:szCs w:val="18"/>
    </w:rPr>
  </w:style>
  <w:style w:type="paragraph" w:styleId="Paragraphedeliste">
    <w:name w:val="Paragraphe de liste"/>
    <w:basedOn w:val="Normal"/>
    <w:qFormat/>
    <w:pPr>
      <w:tabs>
        <w:tab w:val="clear" w:pos="708"/>
      </w:tabs>
      <w:suppressAutoHyphens w:val="true"/>
      <w:ind w:left="720" w:hanging="0"/>
    </w:pPr>
    <w:rPr/>
  </w:style>
  <w:style w:type="paragraph" w:styleId="Stylepardfaut">
    <w:name w:val="Style par défau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Arial" w:hAnsi="Arial" w:eastAsia="Arial Unicode MS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eastAsia="en-US" w:val="fr-FR" w:bidi="ar-SA"/>
    </w:rPr>
  </w:style>
  <w:style w:type="paragraph" w:styleId="Pieddepage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Contenudetableau">
    <w:name w:val="Contenu de tableau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2</Pages>
  <Words>173</Words>
  <Characters>955</Characters>
  <CharactersWithSpaces>1126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2022-06-27T12:45:00Z</dcterms:created>
  <dc:creator>stéphanie marlin</dc:creator>
  <dc:description/>
  <dc:language>fr-FR</dc:language>
  <cp:lastModifiedBy>ERUN Le Creusot</cp:lastModifiedBy>
  <cp:lastPrinted>2022-06-22T10:51:00Z</cp:lastPrinted>
  <dcterms:modified xsi:type="dcterms:W3CDTF">2022-06-27T12:45:00Z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